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161D7" w14:textId="21220F27" w:rsidR="00A93984" w:rsidRPr="00755AF0" w:rsidRDefault="00A93984" w:rsidP="008843B2">
      <w:pPr>
        <w:pStyle w:val="BodyText"/>
        <w:kinsoku w:val="0"/>
        <w:overflowPunct w:val="0"/>
        <w:spacing w:before="74" w:line="259" w:lineRule="auto"/>
        <w:ind w:right="968"/>
        <w:jc w:val="center"/>
        <w:rPr>
          <w:rFonts w:asciiTheme="minorHAnsi" w:hAnsiTheme="minorHAnsi" w:cstheme="minorHAnsi"/>
          <w:b/>
          <w:bCs/>
          <w:sz w:val="28"/>
          <w:szCs w:val="28"/>
        </w:rPr>
      </w:pPr>
      <w:r w:rsidRPr="00755AF0">
        <w:rPr>
          <w:rFonts w:asciiTheme="minorHAnsi" w:hAnsiTheme="minorHAnsi" w:cstheme="minorHAnsi"/>
          <w:b/>
          <w:bCs/>
          <w:noProof/>
          <w:sz w:val="28"/>
          <w:szCs w:val="28"/>
        </w:rPr>
        <w:drawing>
          <wp:anchor distT="0" distB="0" distL="114300" distR="114300" simplePos="0" relativeHeight="251658240" behindDoc="0" locked="0" layoutInCell="1" allowOverlap="1" wp14:anchorId="05A36AD0" wp14:editId="17DA5800">
            <wp:simplePos x="0" y="0"/>
            <wp:positionH relativeFrom="column">
              <wp:posOffset>1403350</wp:posOffset>
            </wp:positionH>
            <wp:positionV relativeFrom="paragraph">
              <wp:posOffset>-149225</wp:posOffset>
            </wp:positionV>
            <wp:extent cx="210337" cy="424180"/>
            <wp:effectExtent l="0" t="0" r="0"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ew without word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0337" cy="424180"/>
                    </a:xfrm>
                    <a:prstGeom prst="rect">
                      <a:avLst/>
                    </a:prstGeom>
                  </pic:spPr>
                </pic:pic>
              </a:graphicData>
            </a:graphic>
            <wp14:sizeRelH relativeFrom="margin">
              <wp14:pctWidth>0</wp14:pctWidth>
            </wp14:sizeRelH>
            <wp14:sizeRelV relativeFrom="margin">
              <wp14:pctHeight>0</wp14:pctHeight>
            </wp14:sizeRelV>
          </wp:anchor>
        </w:drawing>
      </w:r>
      <w:r w:rsidRPr="00755AF0">
        <w:rPr>
          <w:rFonts w:asciiTheme="minorHAnsi" w:hAnsiTheme="minorHAnsi" w:cstheme="minorHAnsi"/>
          <w:b/>
          <w:bCs/>
          <w:sz w:val="28"/>
          <w:szCs w:val="28"/>
        </w:rPr>
        <w:t>Rockcliffe Pentecostal Church</w:t>
      </w:r>
    </w:p>
    <w:p w14:paraId="2A05FF3D" w14:textId="2A3AF60B" w:rsidR="008843B2" w:rsidRPr="004262B8" w:rsidRDefault="008843B2" w:rsidP="008843B2">
      <w:pPr>
        <w:pStyle w:val="BodyText"/>
        <w:kinsoku w:val="0"/>
        <w:overflowPunct w:val="0"/>
        <w:spacing w:before="74" w:line="259" w:lineRule="auto"/>
        <w:ind w:right="968"/>
        <w:jc w:val="center"/>
        <w:rPr>
          <w:rFonts w:asciiTheme="minorHAnsi" w:hAnsiTheme="minorHAnsi" w:cstheme="minorHAnsi"/>
          <w:b/>
          <w:bCs/>
          <w:sz w:val="28"/>
          <w:szCs w:val="28"/>
        </w:rPr>
      </w:pPr>
      <w:r w:rsidRPr="00755AF0">
        <w:rPr>
          <w:rFonts w:asciiTheme="minorHAnsi" w:hAnsiTheme="minorHAnsi" w:cstheme="minorHAnsi"/>
          <w:b/>
          <w:bCs/>
          <w:sz w:val="28"/>
          <w:szCs w:val="28"/>
        </w:rPr>
        <w:t xml:space="preserve">Declaration of Compliance and Assumption of Risk </w:t>
      </w:r>
      <w:r w:rsidRPr="00755AF0">
        <w:rPr>
          <w:rFonts w:asciiTheme="minorHAnsi" w:hAnsiTheme="minorHAnsi" w:cstheme="minorHAnsi"/>
          <w:b/>
          <w:bCs/>
          <w:sz w:val="28"/>
          <w:szCs w:val="28"/>
        </w:rPr>
        <w:br/>
        <w:t>Related to Coronavirus/</w:t>
      </w:r>
      <w:r w:rsidR="004262B8" w:rsidRPr="004F2739">
        <w:rPr>
          <w:rFonts w:asciiTheme="minorHAnsi" w:hAnsiTheme="minorHAnsi" w:cstheme="minorHAnsi"/>
          <w:b/>
          <w:bCs/>
          <w:sz w:val="28"/>
          <w:szCs w:val="28"/>
        </w:rPr>
        <w:t>Pandemic</w:t>
      </w:r>
    </w:p>
    <w:p w14:paraId="431D9995" w14:textId="2714469A" w:rsidR="008843B2" w:rsidRPr="00755AF0" w:rsidRDefault="008843B2" w:rsidP="008843B2">
      <w:pPr>
        <w:pStyle w:val="BodyText"/>
        <w:kinsoku w:val="0"/>
        <w:overflowPunct w:val="0"/>
        <w:spacing w:before="163" w:line="259" w:lineRule="auto"/>
        <w:ind w:right="289"/>
        <w:jc w:val="center"/>
        <w:rPr>
          <w:rFonts w:asciiTheme="minorHAnsi" w:hAnsiTheme="minorHAnsi" w:cstheme="minorHAnsi"/>
        </w:rPr>
      </w:pPr>
    </w:p>
    <w:p w14:paraId="2546DF67" w14:textId="00C28935" w:rsidR="00B766F7" w:rsidRPr="00B766F7" w:rsidRDefault="00B766F7" w:rsidP="00755AF0">
      <w:pPr>
        <w:pStyle w:val="BodyText"/>
        <w:spacing w:line="276" w:lineRule="auto"/>
        <w:ind w:right="289"/>
        <w:jc w:val="both"/>
        <w:rPr>
          <w:rFonts w:asciiTheme="minorHAnsi" w:hAnsiTheme="minorHAnsi" w:cstheme="minorHAnsi"/>
          <w:b/>
          <w:bCs/>
          <w:color w:val="000000"/>
        </w:rPr>
      </w:pPr>
      <w:r w:rsidRPr="00B766F7">
        <w:rPr>
          <w:rFonts w:asciiTheme="minorHAnsi" w:hAnsiTheme="minorHAnsi" w:cstheme="minorHAnsi"/>
          <w:b/>
          <w:bCs/>
          <w:color w:val="000000"/>
          <w:highlight w:val="yellow"/>
        </w:rPr>
        <w:t>Please take time to read this document before completing.  If you need extra time, you may take it home and return it next week.</w:t>
      </w:r>
      <w:r>
        <w:rPr>
          <w:rFonts w:asciiTheme="minorHAnsi" w:hAnsiTheme="minorHAnsi" w:cstheme="minorHAnsi"/>
          <w:b/>
          <w:bCs/>
          <w:color w:val="000000"/>
        </w:rPr>
        <w:t xml:space="preserve">  </w:t>
      </w:r>
      <w:r w:rsidRPr="00B766F7">
        <w:rPr>
          <w:rFonts w:asciiTheme="minorHAnsi" w:hAnsiTheme="minorHAnsi" w:cstheme="minorHAnsi"/>
          <w:b/>
          <w:bCs/>
          <w:color w:val="000000"/>
          <w:highlight w:val="yellow"/>
        </w:rPr>
        <w:t xml:space="preserve">This form </w:t>
      </w:r>
      <w:r>
        <w:rPr>
          <w:rFonts w:asciiTheme="minorHAnsi" w:hAnsiTheme="minorHAnsi" w:cstheme="minorHAnsi"/>
          <w:b/>
          <w:bCs/>
          <w:color w:val="000000"/>
          <w:highlight w:val="yellow"/>
        </w:rPr>
        <w:t>is valid from date of signing until December 31</w:t>
      </w:r>
      <w:r w:rsidRPr="00B766F7">
        <w:rPr>
          <w:rFonts w:asciiTheme="minorHAnsi" w:hAnsiTheme="minorHAnsi" w:cstheme="minorHAnsi"/>
          <w:b/>
          <w:bCs/>
          <w:color w:val="000000"/>
          <w:highlight w:val="yellow"/>
          <w:vertAlign w:val="superscript"/>
        </w:rPr>
        <w:t>st</w:t>
      </w:r>
      <w:r>
        <w:rPr>
          <w:rFonts w:asciiTheme="minorHAnsi" w:hAnsiTheme="minorHAnsi" w:cstheme="minorHAnsi"/>
          <w:b/>
          <w:bCs/>
          <w:color w:val="000000"/>
          <w:highlight w:val="yellow"/>
        </w:rPr>
        <w:t>, 2020</w:t>
      </w:r>
      <w:r w:rsidRPr="00B766F7">
        <w:rPr>
          <w:rFonts w:asciiTheme="minorHAnsi" w:hAnsiTheme="minorHAnsi" w:cstheme="minorHAnsi"/>
          <w:b/>
          <w:bCs/>
          <w:color w:val="000000"/>
          <w:highlight w:val="yellow"/>
        </w:rPr>
        <w:t>.</w:t>
      </w:r>
      <w:r w:rsidRPr="00B766F7">
        <w:rPr>
          <w:rFonts w:asciiTheme="minorHAnsi" w:hAnsiTheme="minorHAnsi" w:cstheme="minorHAnsi"/>
          <w:b/>
          <w:bCs/>
          <w:color w:val="000000"/>
        </w:rPr>
        <w:t xml:space="preserve">  </w:t>
      </w:r>
      <w:r w:rsidRPr="00B766F7">
        <w:rPr>
          <w:rFonts w:asciiTheme="minorHAnsi" w:hAnsiTheme="minorHAnsi" w:cstheme="minorHAnsi"/>
          <w:b/>
          <w:bCs/>
          <w:color w:val="000000"/>
          <w:highlight w:val="yellow"/>
        </w:rPr>
        <w:t>Everyone over 18 years of age must sign their own waiver</w:t>
      </w:r>
      <w:r w:rsidR="00E9697B">
        <w:rPr>
          <w:rFonts w:asciiTheme="minorHAnsi" w:hAnsiTheme="minorHAnsi" w:cstheme="minorHAnsi"/>
          <w:b/>
          <w:bCs/>
          <w:color w:val="000000"/>
          <w:highlight w:val="yellow"/>
        </w:rPr>
        <w:t xml:space="preserve"> </w:t>
      </w:r>
      <w:proofErr w:type="gramStart"/>
      <w:r w:rsidR="00E9697B">
        <w:rPr>
          <w:rFonts w:asciiTheme="minorHAnsi" w:hAnsiTheme="minorHAnsi" w:cstheme="minorHAnsi"/>
          <w:b/>
          <w:bCs/>
          <w:color w:val="000000"/>
          <w:highlight w:val="yellow"/>
        </w:rPr>
        <w:t>in order to</w:t>
      </w:r>
      <w:proofErr w:type="gramEnd"/>
      <w:r w:rsidR="00E9697B">
        <w:rPr>
          <w:rFonts w:asciiTheme="minorHAnsi" w:hAnsiTheme="minorHAnsi" w:cstheme="minorHAnsi"/>
          <w:b/>
          <w:bCs/>
          <w:color w:val="000000"/>
          <w:highlight w:val="yellow"/>
        </w:rPr>
        <w:t xml:space="preserve"> participate in RPC events</w:t>
      </w:r>
      <w:r w:rsidRPr="00B766F7">
        <w:rPr>
          <w:rFonts w:asciiTheme="minorHAnsi" w:hAnsiTheme="minorHAnsi" w:cstheme="minorHAnsi"/>
          <w:b/>
          <w:bCs/>
          <w:color w:val="000000"/>
          <w:highlight w:val="yellow"/>
        </w:rPr>
        <w:t>.</w:t>
      </w:r>
    </w:p>
    <w:p w14:paraId="6054D4AF" w14:textId="77777777" w:rsidR="00B766F7" w:rsidRDefault="00B766F7" w:rsidP="00755AF0">
      <w:pPr>
        <w:pStyle w:val="BodyText"/>
        <w:spacing w:line="276" w:lineRule="auto"/>
        <w:ind w:right="289"/>
        <w:jc w:val="both"/>
        <w:rPr>
          <w:rFonts w:asciiTheme="minorHAnsi" w:hAnsiTheme="minorHAnsi" w:cstheme="minorHAnsi"/>
          <w:color w:val="000000"/>
        </w:rPr>
      </w:pPr>
    </w:p>
    <w:p w14:paraId="6199BB79" w14:textId="39990BAD" w:rsidR="008843B2" w:rsidRPr="00755AF0" w:rsidRDefault="004F2739" w:rsidP="00755AF0">
      <w:pPr>
        <w:pStyle w:val="BodyText"/>
        <w:spacing w:line="276" w:lineRule="auto"/>
        <w:ind w:right="289"/>
        <w:jc w:val="both"/>
        <w:rPr>
          <w:rFonts w:asciiTheme="minorHAnsi" w:hAnsiTheme="minorHAnsi" w:cstheme="minorHAnsi"/>
          <w:color w:val="000000"/>
        </w:rPr>
      </w:pPr>
      <w:r w:rsidRPr="004F2739">
        <w:rPr>
          <w:rFonts w:asciiTheme="minorHAnsi" w:hAnsiTheme="minorHAnsi" w:cstheme="minorHAnsi"/>
          <w:color w:val="000000"/>
        </w:rPr>
        <w:t xml:space="preserve">The </w:t>
      </w:r>
      <w:r w:rsidR="004262B8" w:rsidRPr="004F2739">
        <w:rPr>
          <w:rFonts w:asciiTheme="minorHAnsi" w:hAnsiTheme="minorHAnsi" w:cstheme="minorHAnsi"/>
          <w:color w:val="000000"/>
        </w:rPr>
        <w:t>pandemic</w:t>
      </w:r>
      <w:r w:rsidR="004262B8">
        <w:rPr>
          <w:rFonts w:asciiTheme="minorHAnsi" w:hAnsiTheme="minorHAnsi" w:cstheme="minorHAnsi"/>
          <w:color w:val="000000"/>
        </w:rPr>
        <w:t xml:space="preserve"> </w:t>
      </w:r>
      <w:r w:rsidR="008843B2" w:rsidRPr="00755AF0">
        <w:rPr>
          <w:rFonts w:asciiTheme="minorHAnsi" w:hAnsiTheme="minorHAnsi" w:cstheme="minorHAnsi"/>
          <w:color w:val="000000"/>
        </w:rPr>
        <w:t>is highly contagious</w:t>
      </w:r>
      <w:r w:rsidR="008843B2" w:rsidRPr="00755AF0">
        <w:rPr>
          <w:rStyle w:val="apple-converted-space"/>
          <w:rFonts w:asciiTheme="minorHAnsi" w:hAnsiTheme="minorHAnsi" w:cstheme="minorHAnsi"/>
          <w:b/>
          <w:bCs/>
          <w:color w:val="000000"/>
        </w:rPr>
        <w:t> </w:t>
      </w:r>
      <w:r w:rsidR="008843B2" w:rsidRPr="00755AF0">
        <w:rPr>
          <w:rFonts w:asciiTheme="minorHAnsi" w:hAnsiTheme="minorHAnsi" w:cstheme="minorHAnsi"/>
          <w:color w:val="000000"/>
        </w:rPr>
        <w:t xml:space="preserve">and is known to spread mainly from person-to-person contact. </w:t>
      </w:r>
      <w:r w:rsidR="00755AF0">
        <w:rPr>
          <w:rFonts w:asciiTheme="minorHAnsi" w:hAnsiTheme="minorHAnsi" w:cstheme="minorHAnsi"/>
          <w:color w:val="000000"/>
        </w:rPr>
        <w:t xml:space="preserve"> </w:t>
      </w:r>
      <w:r w:rsidR="008843B2" w:rsidRPr="00755AF0">
        <w:rPr>
          <w:rFonts w:asciiTheme="minorHAnsi" w:hAnsiTheme="minorHAnsi" w:cstheme="minorHAnsi"/>
          <w:color w:val="000000"/>
        </w:rPr>
        <w:t>By attending</w:t>
      </w:r>
      <w:r w:rsidR="00755AF0">
        <w:rPr>
          <w:rFonts w:asciiTheme="minorHAnsi" w:hAnsiTheme="minorHAnsi" w:cstheme="minorHAnsi"/>
          <w:color w:val="000000"/>
        </w:rPr>
        <w:t xml:space="preserve"> Rockcliffe Pentecostal Church (RPC)</w:t>
      </w:r>
      <w:r w:rsidR="008843B2" w:rsidRPr="00755AF0">
        <w:rPr>
          <w:rFonts w:asciiTheme="minorHAnsi" w:hAnsiTheme="minorHAnsi" w:cstheme="minorHAnsi"/>
          <w:color w:val="000000"/>
        </w:rPr>
        <w:t xml:space="preserve">, you agree to abide by the procedures established by </w:t>
      </w:r>
      <w:r w:rsidR="00755AF0">
        <w:rPr>
          <w:rFonts w:asciiTheme="minorHAnsi" w:hAnsiTheme="minorHAnsi" w:cstheme="minorHAnsi"/>
          <w:color w:val="000000"/>
        </w:rPr>
        <w:t>RPC</w:t>
      </w:r>
      <w:r w:rsidR="008843B2" w:rsidRPr="00755AF0">
        <w:rPr>
          <w:rFonts w:asciiTheme="minorHAnsi" w:hAnsiTheme="minorHAnsi" w:cstheme="minorHAnsi"/>
          <w:color w:val="000000"/>
        </w:rPr>
        <w:t xml:space="preserve"> to protect attendees and staff, and you voluntarily assume the risk that you and/or your family may be exposed to or infected by </w:t>
      </w:r>
      <w:r w:rsidR="004262B8" w:rsidRPr="004F2739">
        <w:rPr>
          <w:rFonts w:asciiTheme="minorHAnsi" w:hAnsiTheme="minorHAnsi" w:cstheme="minorHAnsi"/>
          <w:color w:val="000000"/>
        </w:rPr>
        <w:t>the pandemic virus</w:t>
      </w:r>
      <w:r w:rsidR="004262B8">
        <w:rPr>
          <w:rFonts w:asciiTheme="minorHAnsi" w:hAnsiTheme="minorHAnsi" w:cstheme="minorHAnsi"/>
          <w:color w:val="000000"/>
        </w:rPr>
        <w:t xml:space="preserve"> </w:t>
      </w:r>
      <w:r w:rsidR="008843B2" w:rsidRPr="00755AF0">
        <w:rPr>
          <w:rFonts w:asciiTheme="minorHAnsi" w:hAnsiTheme="minorHAnsi" w:cstheme="minorHAnsi"/>
          <w:color w:val="000000"/>
        </w:rPr>
        <w:t xml:space="preserve">either at </w:t>
      </w:r>
      <w:r w:rsidR="00755AF0">
        <w:rPr>
          <w:rFonts w:asciiTheme="minorHAnsi" w:hAnsiTheme="minorHAnsi" w:cstheme="minorHAnsi"/>
          <w:color w:val="000000"/>
        </w:rPr>
        <w:t>RPC</w:t>
      </w:r>
      <w:r w:rsidR="008843B2" w:rsidRPr="00755AF0">
        <w:rPr>
          <w:rFonts w:asciiTheme="minorHAnsi" w:hAnsiTheme="minorHAnsi" w:cstheme="minorHAnsi"/>
          <w:color w:val="000000"/>
        </w:rPr>
        <w:t xml:space="preserve"> </w:t>
      </w:r>
      <w:r w:rsidR="003023DE" w:rsidRPr="00755AF0">
        <w:rPr>
          <w:rFonts w:asciiTheme="minorHAnsi" w:hAnsiTheme="minorHAnsi" w:cstheme="minorHAnsi"/>
          <w:color w:val="000000"/>
        </w:rPr>
        <w:t xml:space="preserve">by attending the </w:t>
      </w:r>
      <w:r w:rsidR="008843B2" w:rsidRPr="00755AF0">
        <w:rPr>
          <w:rFonts w:asciiTheme="minorHAnsi" w:hAnsiTheme="minorHAnsi" w:cstheme="minorHAnsi"/>
          <w:color w:val="000000"/>
        </w:rPr>
        <w:t xml:space="preserve">service, or </w:t>
      </w:r>
      <w:r w:rsidR="003023DE" w:rsidRPr="00755AF0">
        <w:rPr>
          <w:rFonts w:asciiTheme="minorHAnsi" w:hAnsiTheme="minorHAnsi" w:cstheme="minorHAnsi"/>
          <w:color w:val="000000"/>
        </w:rPr>
        <w:t xml:space="preserve">by participating in any of </w:t>
      </w:r>
      <w:r w:rsidR="00755AF0">
        <w:rPr>
          <w:rFonts w:asciiTheme="minorHAnsi" w:hAnsiTheme="minorHAnsi" w:cstheme="minorHAnsi"/>
          <w:color w:val="000000"/>
        </w:rPr>
        <w:t>RPC</w:t>
      </w:r>
      <w:r w:rsidR="003023DE" w:rsidRPr="00755AF0">
        <w:rPr>
          <w:rFonts w:asciiTheme="minorHAnsi" w:hAnsiTheme="minorHAnsi" w:cstheme="minorHAnsi"/>
          <w:color w:val="000000"/>
        </w:rPr>
        <w:t>-sanctioned programs</w:t>
      </w:r>
      <w:r w:rsidR="008843B2" w:rsidRPr="00755AF0">
        <w:rPr>
          <w:rFonts w:asciiTheme="minorHAnsi" w:hAnsiTheme="minorHAnsi" w:cstheme="minorHAnsi"/>
          <w:color w:val="000000"/>
        </w:rPr>
        <w:t xml:space="preserve">. </w:t>
      </w:r>
      <w:r w:rsidR="00755AF0">
        <w:rPr>
          <w:rFonts w:asciiTheme="minorHAnsi" w:hAnsiTheme="minorHAnsi" w:cstheme="minorHAnsi"/>
          <w:color w:val="000000"/>
        </w:rPr>
        <w:t xml:space="preserve"> </w:t>
      </w:r>
      <w:r w:rsidR="003023DE" w:rsidRPr="00755AF0">
        <w:rPr>
          <w:rFonts w:asciiTheme="minorHAnsi" w:hAnsiTheme="minorHAnsi" w:cstheme="minorHAnsi"/>
          <w:color w:val="000000"/>
        </w:rPr>
        <w:t>You understand that such exposure to the</w:t>
      </w:r>
      <w:r w:rsidR="004262B8">
        <w:rPr>
          <w:rFonts w:asciiTheme="minorHAnsi" w:hAnsiTheme="minorHAnsi" w:cstheme="minorHAnsi"/>
          <w:color w:val="000000"/>
        </w:rPr>
        <w:t xml:space="preserve"> </w:t>
      </w:r>
      <w:r w:rsidR="004262B8" w:rsidRPr="004F2739">
        <w:rPr>
          <w:rFonts w:asciiTheme="minorHAnsi" w:hAnsiTheme="minorHAnsi" w:cstheme="minorHAnsi"/>
          <w:color w:val="000000"/>
        </w:rPr>
        <w:t>pandemic</w:t>
      </w:r>
      <w:r w:rsidR="003023DE" w:rsidRPr="00755AF0">
        <w:rPr>
          <w:rFonts w:asciiTheme="minorHAnsi" w:hAnsiTheme="minorHAnsi" w:cstheme="minorHAnsi"/>
          <w:color w:val="000000"/>
        </w:rPr>
        <w:t xml:space="preserve"> virus may result in personal injury, illness, permanent disability, and death. </w:t>
      </w:r>
      <w:r w:rsidR="00755AF0">
        <w:rPr>
          <w:rFonts w:asciiTheme="minorHAnsi" w:hAnsiTheme="minorHAnsi" w:cstheme="minorHAnsi"/>
          <w:color w:val="000000"/>
        </w:rPr>
        <w:t xml:space="preserve"> </w:t>
      </w:r>
      <w:r w:rsidR="008843B2" w:rsidRPr="00755AF0">
        <w:rPr>
          <w:rFonts w:asciiTheme="minorHAnsi" w:hAnsiTheme="minorHAnsi" w:cstheme="minorHAnsi"/>
          <w:color w:val="000000"/>
        </w:rPr>
        <w:t>You agree to assume all the risks of attendance and participation for you and your family,</w:t>
      </w:r>
      <w:r w:rsidR="003023DE" w:rsidRPr="00755AF0">
        <w:rPr>
          <w:rFonts w:asciiTheme="minorHAnsi" w:hAnsiTheme="minorHAnsi" w:cstheme="minorHAnsi"/>
          <w:color w:val="000000"/>
        </w:rPr>
        <w:t xml:space="preserve"> and accept sole responsibility for any injury to yourself and/or your family, including, but not limited to, personal injury, disability, and death, illness, damage, loss, claim, liability, or expense of any kind that may be experienced in connection with your or your family’s attendance at </w:t>
      </w:r>
      <w:r w:rsidR="00755AF0">
        <w:rPr>
          <w:rFonts w:asciiTheme="minorHAnsi" w:hAnsiTheme="minorHAnsi" w:cstheme="minorHAnsi"/>
          <w:color w:val="000000"/>
        </w:rPr>
        <w:t>RPC</w:t>
      </w:r>
      <w:r w:rsidR="003023DE" w:rsidRPr="00755AF0">
        <w:rPr>
          <w:rFonts w:asciiTheme="minorHAnsi" w:hAnsiTheme="minorHAnsi" w:cstheme="minorHAnsi"/>
          <w:color w:val="000000"/>
        </w:rPr>
        <w:t xml:space="preserve"> or participating in </w:t>
      </w:r>
      <w:r w:rsidR="00755AF0">
        <w:rPr>
          <w:rFonts w:asciiTheme="minorHAnsi" w:hAnsiTheme="minorHAnsi" w:cstheme="minorHAnsi"/>
          <w:color w:val="000000"/>
        </w:rPr>
        <w:t>RPC</w:t>
      </w:r>
      <w:r w:rsidR="003023DE" w:rsidRPr="00755AF0">
        <w:rPr>
          <w:rFonts w:asciiTheme="minorHAnsi" w:hAnsiTheme="minorHAnsi" w:cstheme="minorHAnsi"/>
          <w:color w:val="000000"/>
        </w:rPr>
        <w:t xml:space="preserve"> programming. </w:t>
      </w:r>
      <w:r w:rsidR="00755AF0">
        <w:rPr>
          <w:rFonts w:asciiTheme="minorHAnsi" w:hAnsiTheme="minorHAnsi" w:cstheme="minorHAnsi"/>
          <w:color w:val="000000"/>
        </w:rPr>
        <w:t xml:space="preserve"> </w:t>
      </w:r>
      <w:r w:rsidR="003023DE" w:rsidRPr="00755AF0">
        <w:rPr>
          <w:rFonts w:asciiTheme="minorHAnsi" w:hAnsiTheme="minorHAnsi" w:cstheme="minorHAnsi"/>
          <w:color w:val="000000"/>
        </w:rPr>
        <w:t>You understand and agree to</w:t>
      </w:r>
      <w:r w:rsidR="008843B2" w:rsidRPr="00755AF0">
        <w:rPr>
          <w:rFonts w:asciiTheme="minorHAnsi" w:hAnsiTheme="minorHAnsi" w:cstheme="minorHAnsi"/>
          <w:color w:val="000000"/>
        </w:rPr>
        <w:t xml:space="preserve"> waive any liability against </w:t>
      </w:r>
      <w:r w:rsidR="00755AF0">
        <w:rPr>
          <w:rFonts w:asciiTheme="minorHAnsi" w:hAnsiTheme="minorHAnsi" w:cstheme="minorHAnsi"/>
          <w:color w:val="000000"/>
        </w:rPr>
        <w:t>RPC</w:t>
      </w:r>
      <w:r w:rsidR="003023DE" w:rsidRPr="00755AF0">
        <w:rPr>
          <w:rFonts w:asciiTheme="minorHAnsi" w:hAnsiTheme="minorHAnsi" w:cstheme="minorHAnsi"/>
          <w:color w:val="000000"/>
        </w:rPr>
        <w:t xml:space="preserve">, agents, employees and representatives from any claims, actions, damages, </w:t>
      </w:r>
      <w:proofErr w:type="gramStart"/>
      <w:r w:rsidR="003023DE" w:rsidRPr="00755AF0">
        <w:rPr>
          <w:rFonts w:asciiTheme="minorHAnsi" w:hAnsiTheme="minorHAnsi" w:cstheme="minorHAnsi"/>
          <w:color w:val="000000"/>
        </w:rPr>
        <w:t>costs</w:t>
      </w:r>
      <w:proofErr w:type="gramEnd"/>
      <w:r w:rsidR="003023DE" w:rsidRPr="00755AF0">
        <w:rPr>
          <w:rFonts w:asciiTheme="minorHAnsi" w:hAnsiTheme="minorHAnsi" w:cstheme="minorHAnsi"/>
          <w:color w:val="000000"/>
        </w:rPr>
        <w:t xml:space="preserve"> or expenses of any kind arising out of or relating thereto</w:t>
      </w:r>
      <w:r w:rsidR="008843B2" w:rsidRPr="00755AF0">
        <w:rPr>
          <w:rFonts w:asciiTheme="minorHAnsi" w:hAnsiTheme="minorHAnsi" w:cstheme="minorHAnsi"/>
          <w:color w:val="000000"/>
        </w:rPr>
        <w:t>.</w:t>
      </w:r>
    </w:p>
    <w:p w14:paraId="65C3C3DB" w14:textId="56B20316" w:rsidR="00A93984" w:rsidRDefault="00A93984" w:rsidP="008843B2">
      <w:pPr>
        <w:pStyle w:val="BodyText"/>
        <w:spacing w:line="254" w:lineRule="atLeast"/>
        <w:ind w:right="289"/>
        <w:jc w:val="both"/>
        <w:rPr>
          <w:rFonts w:asciiTheme="minorHAnsi" w:hAnsiTheme="minorHAnsi" w:cstheme="minorHAnsi"/>
          <w:color w:val="000000"/>
        </w:rPr>
      </w:pPr>
    </w:p>
    <w:p w14:paraId="72F0875A" w14:textId="630527A2" w:rsidR="00B766F7" w:rsidRDefault="00755AF0" w:rsidP="00B766F7">
      <w:pPr>
        <w:pStyle w:val="BodyText"/>
        <w:spacing w:line="254" w:lineRule="atLeast"/>
        <w:ind w:right="289"/>
        <w:jc w:val="both"/>
        <w:rPr>
          <w:rFonts w:asciiTheme="minorHAnsi" w:hAnsiTheme="minorHAnsi" w:cstheme="minorHAnsi"/>
          <w:color w:val="000000"/>
        </w:rPr>
      </w:pPr>
      <w:r w:rsidRPr="00B766F7">
        <w:rPr>
          <w:rFonts w:asciiTheme="minorHAnsi" w:hAnsiTheme="minorHAnsi" w:cstheme="minorHAnsi"/>
          <w:color w:val="000000"/>
          <w:sz w:val="40"/>
          <w:szCs w:val="40"/>
        </w:rPr>
        <w:sym w:font="Wingdings" w:char="F071"/>
      </w:r>
      <w:r w:rsidR="00E34D87" w:rsidRPr="004D25C3">
        <w:rPr>
          <w:rFonts w:asciiTheme="minorHAnsi" w:hAnsiTheme="minorHAnsi" w:cstheme="minorHAnsi"/>
          <w:color w:val="000000"/>
          <w:sz w:val="16"/>
          <w:szCs w:val="16"/>
          <w:highlight w:val="yellow"/>
        </w:rPr>
        <w:t>(please initial)</w:t>
      </w:r>
      <w:r w:rsidR="00E34D87">
        <w:rPr>
          <w:rFonts w:asciiTheme="minorHAnsi" w:hAnsiTheme="minorHAnsi" w:cstheme="minorHAnsi"/>
          <w:color w:val="000000"/>
          <w:sz w:val="16"/>
          <w:szCs w:val="16"/>
        </w:rPr>
        <w:tab/>
      </w:r>
      <w:r>
        <w:rPr>
          <w:rFonts w:asciiTheme="minorHAnsi" w:hAnsiTheme="minorHAnsi" w:cstheme="minorHAnsi"/>
          <w:color w:val="000000"/>
        </w:rPr>
        <w:t>Valid from July 5, 2020 to December 31, 2020</w:t>
      </w:r>
    </w:p>
    <w:p w14:paraId="7C4297D9" w14:textId="77777777" w:rsidR="00B766F7" w:rsidRDefault="00B766F7" w:rsidP="00B766F7">
      <w:pPr>
        <w:pStyle w:val="BodyText"/>
        <w:spacing w:line="254" w:lineRule="atLeast"/>
        <w:ind w:right="289"/>
        <w:jc w:val="both"/>
        <w:rPr>
          <w:rFonts w:asciiTheme="minorHAnsi" w:hAnsiTheme="minorHAnsi" w:cstheme="minorHAnsi"/>
          <w:color w:val="000000"/>
          <w:sz w:val="16"/>
          <w:szCs w:val="16"/>
        </w:rPr>
      </w:pPr>
    </w:p>
    <w:p w14:paraId="65219A16" w14:textId="3F61B068" w:rsidR="00B766F7" w:rsidRDefault="00B766F7" w:rsidP="004262B8">
      <w:pPr>
        <w:pStyle w:val="BodyText"/>
        <w:spacing w:line="254" w:lineRule="atLeast"/>
        <w:ind w:left="1440" w:right="289" w:hanging="1440"/>
        <w:jc w:val="both"/>
        <w:rPr>
          <w:rFonts w:asciiTheme="minorHAnsi" w:hAnsiTheme="minorHAnsi" w:cstheme="minorHAnsi"/>
          <w:color w:val="000000"/>
        </w:rPr>
      </w:pPr>
      <w:r w:rsidRPr="00B766F7">
        <w:rPr>
          <w:rFonts w:asciiTheme="minorHAnsi" w:hAnsiTheme="minorHAnsi" w:cstheme="minorHAnsi"/>
          <w:color w:val="000000"/>
          <w:sz w:val="40"/>
          <w:szCs w:val="40"/>
        </w:rPr>
        <w:sym w:font="Wingdings" w:char="F071"/>
      </w:r>
      <w:r w:rsidRPr="004D25C3">
        <w:rPr>
          <w:rFonts w:asciiTheme="minorHAnsi" w:hAnsiTheme="minorHAnsi" w:cstheme="minorHAnsi"/>
          <w:color w:val="000000"/>
          <w:sz w:val="16"/>
          <w:szCs w:val="16"/>
          <w:highlight w:val="yellow"/>
        </w:rPr>
        <w:t>(please initial)</w:t>
      </w:r>
      <w:r>
        <w:rPr>
          <w:rFonts w:asciiTheme="minorHAnsi" w:hAnsiTheme="minorHAnsi" w:cstheme="minorHAnsi"/>
          <w:color w:val="000000"/>
        </w:rPr>
        <w:tab/>
      </w:r>
      <w:r w:rsidR="00E34D87">
        <w:rPr>
          <w:rFonts w:asciiTheme="minorHAnsi" w:hAnsiTheme="minorHAnsi" w:cstheme="minorHAnsi"/>
          <w:color w:val="000000"/>
        </w:rPr>
        <w:t>As we cannot guarantee that you will not become exposed or infected by</w:t>
      </w:r>
      <w:r w:rsidR="004262B8">
        <w:rPr>
          <w:rFonts w:asciiTheme="minorHAnsi" w:hAnsiTheme="minorHAnsi" w:cstheme="minorHAnsi"/>
          <w:color w:val="000000"/>
        </w:rPr>
        <w:t xml:space="preserve"> </w:t>
      </w:r>
      <w:r w:rsidR="004262B8" w:rsidRPr="004F2739">
        <w:rPr>
          <w:rFonts w:asciiTheme="minorHAnsi" w:hAnsiTheme="minorHAnsi" w:cstheme="minorHAnsi"/>
          <w:color w:val="000000"/>
        </w:rPr>
        <w:t>the pandemic virus</w:t>
      </w:r>
      <w:r w:rsidR="00E34D87">
        <w:rPr>
          <w:rFonts w:asciiTheme="minorHAnsi" w:hAnsiTheme="minorHAnsi" w:cstheme="minorHAnsi"/>
          <w:color w:val="000000"/>
        </w:rPr>
        <w:t>, you assume the forgoing risks and accept sole responsibility for participating in RPC activities.</w:t>
      </w:r>
    </w:p>
    <w:p w14:paraId="20FBF54B" w14:textId="77777777" w:rsidR="00B766F7" w:rsidRDefault="00B766F7" w:rsidP="00B766F7">
      <w:pPr>
        <w:pStyle w:val="BodyText"/>
        <w:spacing w:line="254" w:lineRule="atLeast"/>
        <w:ind w:right="289"/>
        <w:jc w:val="both"/>
        <w:rPr>
          <w:rFonts w:asciiTheme="minorHAnsi" w:hAnsiTheme="minorHAnsi" w:cstheme="minorHAnsi"/>
          <w:color w:val="000000"/>
          <w:sz w:val="16"/>
          <w:szCs w:val="16"/>
        </w:rPr>
      </w:pPr>
    </w:p>
    <w:p w14:paraId="04669852" w14:textId="23AFEF24" w:rsidR="00E34D87" w:rsidRPr="00B766F7" w:rsidRDefault="00B766F7" w:rsidP="00B766F7">
      <w:pPr>
        <w:pStyle w:val="BodyText"/>
        <w:spacing w:line="254" w:lineRule="atLeast"/>
        <w:ind w:right="289"/>
        <w:jc w:val="both"/>
        <w:rPr>
          <w:rFonts w:asciiTheme="minorHAnsi" w:hAnsiTheme="minorHAnsi" w:cstheme="minorHAnsi"/>
          <w:color w:val="000000"/>
          <w:sz w:val="16"/>
          <w:szCs w:val="16"/>
        </w:rPr>
      </w:pPr>
      <w:r w:rsidRPr="00B766F7">
        <w:rPr>
          <w:rFonts w:asciiTheme="minorHAnsi" w:hAnsiTheme="minorHAnsi" w:cstheme="minorHAnsi"/>
          <w:color w:val="000000"/>
          <w:sz w:val="40"/>
          <w:szCs w:val="40"/>
        </w:rPr>
        <w:sym w:font="Wingdings" w:char="F071"/>
      </w:r>
      <w:r w:rsidRPr="004D25C3">
        <w:rPr>
          <w:rFonts w:asciiTheme="minorHAnsi" w:hAnsiTheme="minorHAnsi" w:cstheme="minorHAnsi"/>
          <w:color w:val="000000"/>
          <w:sz w:val="16"/>
          <w:szCs w:val="16"/>
          <w:highlight w:val="yellow"/>
        </w:rPr>
        <w:t>(please initial)</w:t>
      </w:r>
      <w:r>
        <w:rPr>
          <w:rFonts w:asciiTheme="minorHAnsi" w:hAnsiTheme="minorHAnsi" w:cstheme="minorHAnsi"/>
          <w:color w:val="000000"/>
        </w:rPr>
        <w:tab/>
      </w:r>
      <w:r w:rsidR="00E34D87">
        <w:rPr>
          <w:rFonts w:asciiTheme="minorHAnsi" w:hAnsiTheme="minorHAnsi" w:cstheme="minorHAnsi"/>
          <w:color w:val="000000"/>
        </w:rPr>
        <w:t xml:space="preserve">As a parent/guardian, I also assume the risks for my children and those under my </w:t>
      </w:r>
      <w:r>
        <w:rPr>
          <w:rFonts w:asciiTheme="minorHAnsi" w:hAnsiTheme="minorHAnsi" w:cstheme="minorHAnsi"/>
          <w:color w:val="000000"/>
        </w:rPr>
        <w:tab/>
      </w:r>
      <w:r>
        <w:rPr>
          <w:rFonts w:asciiTheme="minorHAnsi" w:hAnsiTheme="minorHAnsi" w:cstheme="minorHAnsi"/>
          <w:color w:val="000000"/>
        </w:rPr>
        <w:tab/>
      </w:r>
      <w:r w:rsidR="00E34D87">
        <w:rPr>
          <w:rFonts w:asciiTheme="minorHAnsi" w:hAnsiTheme="minorHAnsi" w:cstheme="minorHAnsi"/>
          <w:color w:val="000000"/>
        </w:rPr>
        <w:t>care while participating here at RPC.</w:t>
      </w:r>
    </w:p>
    <w:p w14:paraId="0B87DA57" w14:textId="5DF0902E" w:rsidR="00A93984" w:rsidRDefault="00A93984" w:rsidP="008843B2">
      <w:pPr>
        <w:pStyle w:val="BodyText"/>
        <w:spacing w:line="254" w:lineRule="atLeast"/>
        <w:ind w:right="289"/>
        <w:jc w:val="both"/>
        <w:rPr>
          <w:rFonts w:asciiTheme="minorHAnsi" w:hAnsiTheme="minorHAnsi" w:cstheme="minorHAnsi"/>
          <w:color w:val="000000"/>
        </w:rPr>
      </w:pPr>
    </w:p>
    <w:p w14:paraId="70D81CA2" w14:textId="2DCF7095" w:rsidR="00975B75" w:rsidRDefault="00975B75" w:rsidP="008843B2">
      <w:pPr>
        <w:pStyle w:val="BodyText"/>
        <w:spacing w:line="254" w:lineRule="atLeast"/>
        <w:ind w:right="289"/>
        <w:jc w:val="both"/>
        <w:rPr>
          <w:rFonts w:asciiTheme="minorHAnsi" w:hAnsiTheme="minorHAnsi" w:cstheme="minorHAnsi"/>
          <w:color w:val="000000"/>
        </w:rPr>
      </w:pPr>
    </w:p>
    <w:p w14:paraId="0A1ED62E" w14:textId="32FA29D9" w:rsidR="00975B75" w:rsidRDefault="00975B75" w:rsidP="008843B2">
      <w:pPr>
        <w:pStyle w:val="BodyText"/>
        <w:spacing w:line="254" w:lineRule="atLeast"/>
        <w:ind w:right="289"/>
        <w:jc w:val="both"/>
        <w:rPr>
          <w:rFonts w:asciiTheme="minorHAnsi" w:hAnsiTheme="minorHAnsi" w:cstheme="minorHAnsi"/>
          <w:color w:val="000000"/>
        </w:rPr>
      </w:pPr>
      <w:r>
        <w:rPr>
          <w:rFonts w:asciiTheme="minorHAnsi" w:hAnsiTheme="minorHAnsi" w:cstheme="minorHAnsi"/>
          <w:color w:val="000000"/>
        </w:rPr>
        <w:t>______________________________________________________________________________</w:t>
      </w:r>
    </w:p>
    <w:p w14:paraId="31B5A539" w14:textId="1FC15C5F" w:rsidR="00975B75" w:rsidRDefault="00975B75" w:rsidP="008843B2">
      <w:pPr>
        <w:pStyle w:val="BodyText"/>
        <w:spacing w:line="254" w:lineRule="atLeast"/>
        <w:ind w:right="289"/>
        <w:jc w:val="both"/>
        <w:rPr>
          <w:rFonts w:asciiTheme="minorHAnsi" w:hAnsiTheme="minorHAnsi" w:cstheme="minorHAnsi"/>
          <w:color w:val="000000"/>
        </w:rPr>
      </w:pPr>
      <w:r w:rsidRPr="004D25C3">
        <w:rPr>
          <w:rFonts w:asciiTheme="minorHAnsi" w:hAnsiTheme="minorHAnsi" w:cstheme="minorHAnsi"/>
          <w:color w:val="000000"/>
          <w:highlight w:val="yellow"/>
        </w:rPr>
        <w:t>Signature</w:t>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sidRPr="004D25C3">
        <w:rPr>
          <w:rFonts w:asciiTheme="minorHAnsi" w:hAnsiTheme="minorHAnsi" w:cstheme="minorHAnsi"/>
          <w:color w:val="000000"/>
          <w:highlight w:val="yellow"/>
        </w:rPr>
        <w:t>Date</w:t>
      </w:r>
    </w:p>
    <w:p w14:paraId="58017769" w14:textId="4B4EDB40" w:rsidR="00975B75" w:rsidRDefault="00975B75" w:rsidP="008843B2">
      <w:pPr>
        <w:pStyle w:val="BodyText"/>
        <w:spacing w:line="254" w:lineRule="atLeast"/>
        <w:ind w:right="289"/>
        <w:jc w:val="both"/>
        <w:rPr>
          <w:rFonts w:asciiTheme="minorHAnsi" w:hAnsiTheme="minorHAnsi" w:cstheme="minorHAnsi"/>
          <w:color w:val="000000"/>
        </w:rPr>
      </w:pPr>
    </w:p>
    <w:p w14:paraId="2B3DF381" w14:textId="2AD2B56B" w:rsidR="00975B75" w:rsidRDefault="00975B75" w:rsidP="008843B2">
      <w:pPr>
        <w:pStyle w:val="BodyText"/>
        <w:spacing w:line="254" w:lineRule="atLeast"/>
        <w:ind w:right="289"/>
        <w:jc w:val="both"/>
        <w:rPr>
          <w:rFonts w:asciiTheme="minorHAnsi" w:hAnsiTheme="minorHAnsi" w:cstheme="minorHAnsi"/>
          <w:color w:val="000000"/>
        </w:rPr>
      </w:pPr>
      <w:r>
        <w:rPr>
          <w:rFonts w:asciiTheme="minorHAnsi" w:hAnsiTheme="minorHAnsi" w:cstheme="minorHAnsi"/>
          <w:color w:val="000000"/>
        </w:rPr>
        <w:t>______________________________________________________________________________</w:t>
      </w:r>
    </w:p>
    <w:p w14:paraId="70869A44" w14:textId="1A8E0705" w:rsidR="00975B75" w:rsidRPr="004E7EDD" w:rsidRDefault="00975B75" w:rsidP="008843B2">
      <w:pPr>
        <w:pStyle w:val="BodyText"/>
        <w:spacing w:line="254" w:lineRule="atLeast"/>
        <w:ind w:right="289"/>
        <w:jc w:val="both"/>
        <w:rPr>
          <w:rFonts w:asciiTheme="minorHAnsi" w:hAnsiTheme="minorHAnsi" w:cstheme="minorHAnsi"/>
          <w:color w:val="000000"/>
        </w:rPr>
      </w:pPr>
      <w:r w:rsidRPr="004D25C3">
        <w:rPr>
          <w:rFonts w:asciiTheme="minorHAnsi" w:hAnsiTheme="minorHAnsi" w:cstheme="minorHAnsi"/>
          <w:color w:val="000000"/>
          <w:highlight w:val="yellow"/>
        </w:rPr>
        <w:t>Print Name</w:t>
      </w:r>
    </w:p>
    <w:p w14:paraId="61BA02B2" w14:textId="77777777" w:rsidR="008843B2" w:rsidRPr="004E7EDD" w:rsidRDefault="008843B2" w:rsidP="008843B2">
      <w:pPr>
        <w:rPr>
          <w:rFonts w:asciiTheme="minorHAnsi" w:hAnsiTheme="minorHAnsi" w:cstheme="minorHAnsi"/>
        </w:rPr>
      </w:pPr>
    </w:p>
    <w:p w14:paraId="3D5C9B2D" w14:textId="77777777" w:rsidR="009C5B44" w:rsidRDefault="00267297"/>
    <w:sectPr w:rsidR="009C5B44" w:rsidSect="008843B2">
      <w:footerReference w:type="default" r:id="rId8"/>
      <w:pgSz w:w="12240" w:h="15840"/>
      <w:pgMar w:top="1360" w:right="1300" w:bottom="280" w:left="13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EB2D06" w14:textId="77777777" w:rsidR="00267297" w:rsidRDefault="00267297" w:rsidP="008843B2">
      <w:r>
        <w:separator/>
      </w:r>
    </w:p>
  </w:endnote>
  <w:endnote w:type="continuationSeparator" w:id="0">
    <w:p w14:paraId="11B5328F" w14:textId="77777777" w:rsidR="00267297" w:rsidRDefault="00267297" w:rsidP="00884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61053" w14:textId="7DD1B3C6" w:rsidR="00A946ED" w:rsidRDefault="00A946ED">
    <w:pPr>
      <w:pStyle w:val="Footer"/>
    </w:pPr>
    <w:r w:rsidRPr="004262B8">
      <w:rPr>
        <w:b/>
        <w:bCs/>
      </w:rPr>
      <w:t xml:space="preserve">Approved: </w:t>
    </w:r>
    <w:r w:rsidRPr="004262B8">
      <w:rPr>
        <w:b/>
        <w:bCs/>
        <w:u w:val="single"/>
      </w:rPr>
      <w:t xml:space="preserve">July </w:t>
    </w:r>
    <w:r w:rsidR="004F2739">
      <w:rPr>
        <w:b/>
        <w:bCs/>
        <w:u w:val="single"/>
      </w:rPr>
      <w:t>16</w:t>
    </w:r>
    <w:r w:rsidRPr="004262B8">
      <w:rPr>
        <w:b/>
        <w:bCs/>
        <w:u w:val="single"/>
      </w:rPr>
      <w:t>, 2020</w:t>
    </w:r>
    <w:r>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AE4734" w14:textId="77777777" w:rsidR="00267297" w:rsidRDefault="00267297" w:rsidP="008843B2">
      <w:r>
        <w:separator/>
      </w:r>
    </w:p>
  </w:footnote>
  <w:footnote w:type="continuationSeparator" w:id="0">
    <w:p w14:paraId="34D9014C" w14:textId="77777777" w:rsidR="00267297" w:rsidRDefault="00267297" w:rsidP="008843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56D2A"/>
    <w:multiLevelType w:val="hybridMultilevel"/>
    <w:tmpl w:val="AADAEFA4"/>
    <w:lvl w:ilvl="0" w:tplc="275EC914">
      <w:start w:val="1"/>
      <w:numFmt w:val="bullet"/>
      <w:lvlText w:val="q"/>
      <w:lvlJc w:val="left"/>
      <w:pPr>
        <w:ind w:left="360" w:hanging="360"/>
      </w:pPr>
      <w:rPr>
        <w:rFonts w:ascii="Wingdings" w:hAnsi="Wingdings" w:hint="default"/>
        <w:sz w:val="24"/>
        <w:szCs w:val="24"/>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225713D2"/>
    <w:multiLevelType w:val="hybridMultilevel"/>
    <w:tmpl w:val="0CF435DC"/>
    <w:lvl w:ilvl="0" w:tplc="8CA41186">
      <w:start w:val="1"/>
      <w:numFmt w:val="bullet"/>
      <w:lvlText w:val="q"/>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6455AE7"/>
    <w:multiLevelType w:val="hybridMultilevel"/>
    <w:tmpl w:val="23361F8A"/>
    <w:lvl w:ilvl="0" w:tplc="8CA41186">
      <w:start w:val="1"/>
      <w:numFmt w:val="bullet"/>
      <w:lvlText w:val="q"/>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3B2"/>
    <w:rsid w:val="000274F2"/>
    <w:rsid w:val="000A6298"/>
    <w:rsid w:val="00112CDE"/>
    <w:rsid w:val="00117CD7"/>
    <w:rsid w:val="00182104"/>
    <w:rsid w:val="001A3282"/>
    <w:rsid w:val="001D53C5"/>
    <w:rsid w:val="00267297"/>
    <w:rsid w:val="00273603"/>
    <w:rsid w:val="00275075"/>
    <w:rsid w:val="00295AF1"/>
    <w:rsid w:val="00297787"/>
    <w:rsid w:val="003023DE"/>
    <w:rsid w:val="00326336"/>
    <w:rsid w:val="003B74A0"/>
    <w:rsid w:val="0041265B"/>
    <w:rsid w:val="004262B8"/>
    <w:rsid w:val="004D25C3"/>
    <w:rsid w:val="004F2739"/>
    <w:rsid w:val="00633793"/>
    <w:rsid w:val="00644CC5"/>
    <w:rsid w:val="0068021E"/>
    <w:rsid w:val="00692394"/>
    <w:rsid w:val="00716591"/>
    <w:rsid w:val="00755AF0"/>
    <w:rsid w:val="007971FD"/>
    <w:rsid w:val="008541F3"/>
    <w:rsid w:val="00861717"/>
    <w:rsid w:val="008843B2"/>
    <w:rsid w:val="008A0C12"/>
    <w:rsid w:val="0097191E"/>
    <w:rsid w:val="00975B75"/>
    <w:rsid w:val="009A7858"/>
    <w:rsid w:val="00A375AA"/>
    <w:rsid w:val="00A93984"/>
    <w:rsid w:val="00A946ED"/>
    <w:rsid w:val="00AD083B"/>
    <w:rsid w:val="00AD4654"/>
    <w:rsid w:val="00B766F7"/>
    <w:rsid w:val="00B8086F"/>
    <w:rsid w:val="00C334E1"/>
    <w:rsid w:val="00C80126"/>
    <w:rsid w:val="00C858B9"/>
    <w:rsid w:val="00D04286"/>
    <w:rsid w:val="00D1491C"/>
    <w:rsid w:val="00D533B9"/>
    <w:rsid w:val="00D80AFB"/>
    <w:rsid w:val="00DB14BF"/>
    <w:rsid w:val="00DD2454"/>
    <w:rsid w:val="00DD7E8F"/>
    <w:rsid w:val="00E317EB"/>
    <w:rsid w:val="00E34D87"/>
    <w:rsid w:val="00E56A8C"/>
    <w:rsid w:val="00E609A6"/>
    <w:rsid w:val="00E767AD"/>
    <w:rsid w:val="00E84DBE"/>
    <w:rsid w:val="00E9697B"/>
    <w:rsid w:val="00FE18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656C7"/>
  <w15:chartTrackingRefBased/>
  <w15:docId w15:val="{EB454686-7D08-C04D-9B1B-4A541BFB8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sid w:val="008843B2"/>
    <w:pPr>
      <w:widowControl w:val="0"/>
      <w:autoSpaceDE w:val="0"/>
      <w:autoSpaceDN w:val="0"/>
      <w:adjustRightInd w:val="0"/>
    </w:pPr>
    <w:rPr>
      <w:rFonts w:ascii="Arial" w:eastAsiaTheme="min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843B2"/>
    <w:rPr>
      <w:sz w:val="24"/>
      <w:szCs w:val="24"/>
    </w:rPr>
  </w:style>
  <w:style w:type="character" w:customStyle="1" w:styleId="BodyTextChar">
    <w:name w:val="Body Text Char"/>
    <w:basedOn w:val="DefaultParagraphFont"/>
    <w:link w:val="BodyText"/>
    <w:uiPriority w:val="1"/>
    <w:rsid w:val="008843B2"/>
    <w:rPr>
      <w:rFonts w:ascii="Arial" w:eastAsiaTheme="minorEastAsia" w:hAnsi="Arial" w:cs="Arial"/>
    </w:rPr>
  </w:style>
  <w:style w:type="character" w:customStyle="1" w:styleId="apple-converted-space">
    <w:name w:val="apple-converted-space"/>
    <w:basedOn w:val="DefaultParagraphFont"/>
    <w:rsid w:val="008843B2"/>
  </w:style>
  <w:style w:type="paragraph" w:styleId="Header">
    <w:name w:val="header"/>
    <w:basedOn w:val="Normal"/>
    <w:link w:val="HeaderChar"/>
    <w:uiPriority w:val="99"/>
    <w:unhideWhenUsed/>
    <w:rsid w:val="008843B2"/>
    <w:pPr>
      <w:tabs>
        <w:tab w:val="center" w:pos="4680"/>
        <w:tab w:val="right" w:pos="9360"/>
      </w:tabs>
    </w:pPr>
  </w:style>
  <w:style w:type="character" w:customStyle="1" w:styleId="HeaderChar">
    <w:name w:val="Header Char"/>
    <w:basedOn w:val="DefaultParagraphFont"/>
    <w:link w:val="Header"/>
    <w:uiPriority w:val="99"/>
    <w:rsid w:val="008843B2"/>
    <w:rPr>
      <w:rFonts w:ascii="Arial" w:eastAsiaTheme="minorEastAsia" w:hAnsi="Arial" w:cs="Arial"/>
      <w:sz w:val="22"/>
      <w:szCs w:val="22"/>
    </w:rPr>
  </w:style>
  <w:style w:type="paragraph" w:styleId="Footer">
    <w:name w:val="footer"/>
    <w:basedOn w:val="Normal"/>
    <w:link w:val="FooterChar"/>
    <w:uiPriority w:val="99"/>
    <w:unhideWhenUsed/>
    <w:rsid w:val="008843B2"/>
    <w:pPr>
      <w:tabs>
        <w:tab w:val="center" w:pos="4680"/>
        <w:tab w:val="right" w:pos="9360"/>
      </w:tabs>
    </w:pPr>
  </w:style>
  <w:style w:type="character" w:customStyle="1" w:styleId="FooterChar">
    <w:name w:val="Footer Char"/>
    <w:basedOn w:val="DefaultParagraphFont"/>
    <w:link w:val="Footer"/>
    <w:uiPriority w:val="99"/>
    <w:rsid w:val="008843B2"/>
    <w:rPr>
      <w:rFonts w:ascii="Arial" w:eastAsiaTheme="minorEastAsia"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Melodie Bissell</dc:creator>
  <cp:keywords/>
  <dc:description/>
  <cp:lastModifiedBy>Kim Johnson</cp:lastModifiedBy>
  <cp:revision>9</cp:revision>
  <dcterms:created xsi:type="dcterms:W3CDTF">2020-06-30T16:38:00Z</dcterms:created>
  <dcterms:modified xsi:type="dcterms:W3CDTF">2020-07-21T20:43:00Z</dcterms:modified>
</cp:coreProperties>
</file>